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9A2" w:rsidRPr="001949A2" w:rsidRDefault="001949A2" w:rsidP="001949A2">
      <w:pPr>
        <w:tabs>
          <w:tab w:val="left" w:pos="2794"/>
        </w:tabs>
        <w:jc w:val="center"/>
        <w:rPr>
          <w:rFonts w:ascii="Cambria" w:hAnsi="Cambria" w:cs="Calibri"/>
          <w:b/>
          <w:i/>
          <w:sz w:val="28"/>
          <w:szCs w:val="32"/>
        </w:rPr>
      </w:pPr>
      <w:r w:rsidRPr="001949A2">
        <w:rPr>
          <w:rFonts w:ascii="Cambria" w:hAnsi="Cambria" w:cs="Calibri"/>
          <w:b/>
          <w:i/>
          <w:sz w:val="28"/>
          <w:szCs w:val="32"/>
        </w:rPr>
        <w:t>ИСТОРИЯ КБР. 8 класс</w:t>
      </w:r>
    </w:p>
    <w:p w:rsidR="001949A2" w:rsidRPr="001949A2" w:rsidRDefault="001949A2" w:rsidP="001949A2">
      <w:pPr>
        <w:tabs>
          <w:tab w:val="left" w:pos="2794"/>
        </w:tabs>
        <w:jc w:val="center"/>
        <w:rPr>
          <w:rFonts w:ascii="Cambria" w:hAnsi="Cambria" w:cs="Calibri"/>
          <w:b/>
          <w:i/>
          <w:sz w:val="28"/>
          <w:szCs w:val="32"/>
          <w:u w:val="single"/>
        </w:rPr>
      </w:pPr>
      <w:r w:rsidRPr="001949A2">
        <w:rPr>
          <w:rFonts w:ascii="Cambria" w:hAnsi="Cambria" w:cs="Calibri"/>
          <w:b/>
          <w:i/>
          <w:sz w:val="28"/>
          <w:szCs w:val="32"/>
          <w:u w:val="single"/>
        </w:rPr>
        <w:t>ПОЯСНИТЕЛЬНАЯ ЗАПИСКА.</w:t>
      </w:r>
    </w:p>
    <w:p w:rsidR="001949A2" w:rsidRPr="001949A2" w:rsidRDefault="001949A2" w:rsidP="001949A2">
      <w:pPr>
        <w:tabs>
          <w:tab w:val="left" w:pos="2794"/>
        </w:tabs>
        <w:rPr>
          <w:rFonts w:ascii="Cambria" w:hAnsi="Cambria" w:cs="Calibri"/>
          <w:sz w:val="28"/>
          <w:szCs w:val="32"/>
        </w:rPr>
      </w:pPr>
      <w:r w:rsidRPr="001949A2">
        <w:rPr>
          <w:rFonts w:ascii="Cambria" w:hAnsi="Cambria" w:cs="Calibri"/>
          <w:sz w:val="28"/>
          <w:szCs w:val="32"/>
        </w:rPr>
        <w:t xml:space="preserve">    История КБР для 8 класса охватывает период истории с древнейших времен  до начала </w:t>
      </w:r>
      <w:r w:rsidRPr="001949A2">
        <w:rPr>
          <w:rFonts w:ascii="Cambria" w:hAnsi="Cambria" w:cs="Calibri"/>
          <w:sz w:val="28"/>
          <w:szCs w:val="32"/>
          <w:lang w:val="en-US"/>
        </w:rPr>
        <w:t>XX</w:t>
      </w:r>
      <w:r w:rsidRPr="001949A2">
        <w:rPr>
          <w:rFonts w:ascii="Cambria" w:hAnsi="Cambria" w:cs="Calibri"/>
          <w:sz w:val="28"/>
          <w:szCs w:val="32"/>
        </w:rPr>
        <w:t xml:space="preserve"> века. Рабочая программа курса истории КБР для 8-х классов </w:t>
      </w:r>
      <w:r w:rsidRPr="001949A2">
        <w:rPr>
          <w:rFonts w:ascii="Cambria" w:hAnsi="Cambria" w:cs="Calibri"/>
          <w:b/>
          <w:sz w:val="28"/>
          <w:szCs w:val="32"/>
        </w:rPr>
        <w:t xml:space="preserve">составлена </w:t>
      </w:r>
      <w:r w:rsidRPr="001949A2">
        <w:rPr>
          <w:rFonts w:ascii="Cambria" w:hAnsi="Cambria" w:cs="Calibri"/>
          <w:sz w:val="28"/>
          <w:szCs w:val="32"/>
        </w:rPr>
        <w:t xml:space="preserve">в соответствии с Региональным компонентом государственного стандарта общего образования по истории (истории КБР) и разработана в соответствии с учебным планом для национальных образовательных учреждений. Рабочая программа </w:t>
      </w:r>
      <w:r w:rsidRPr="001949A2">
        <w:rPr>
          <w:rFonts w:ascii="Cambria" w:hAnsi="Cambria" w:cs="Calibri"/>
          <w:b/>
          <w:sz w:val="28"/>
          <w:szCs w:val="32"/>
        </w:rPr>
        <w:t>рассчитана</w:t>
      </w:r>
      <w:r w:rsidRPr="001949A2">
        <w:rPr>
          <w:rFonts w:ascii="Cambria" w:hAnsi="Cambria" w:cs="Calibri"/>
          <w:sz w:val="28"/>
          <w:szCs w:val="32"/>
        </w:rPr>
        <w:t xml:space="preserve"> на 34 часа из расчета 1 час в неделю и предназначена для 8-х классов. </w:t>
      </w:r>
    </w:p>
    <w:p w:rsidR="001949A2" w:rsidRPr="001949A2" w:rsidRDefault="001949A2" w:rsidP="001949A2">
      <w:pPr>
        <w:tabs>
          <w:tab w:val="left" w:pos="2794"/>
        </w:tabs>
        <w:rPr>
          <w:rFonts w:ascii="Cambria" w:hAnsi="Cambria" w:cs="Calibri"/>
          <w:sz w:val="28"/>
          <w:szCs w:val="32"/>
        </w:rPr>
      </w:pPr>
      <w:r w:rsidRPr="001949A2">
        <w:rPr>
          <w:rFonts w:ascii="Cambria" w:hAnsi="Cambria" w:cs="Calibri"/>
          <w:b/>
          <w:sz w:val="28"/>
          <w:szCs w:val="32"/>
        </w:rPr>
        <w:t xml:space="preserve">     Цели</w:t>
      </w:r>
      <w:r w:rsidRPr="001949A2">
        <w:rPr>
          <w:rFonts w:ascii="Cambria" w:hAnsi="Cambria" w:cs="Calibri"/>
          <w:sz w:val="28"/>
          <w:szCs w:val="32"/>
        </w:rPr>
        <w:t xml:space="preserve"> реализации регионального компонента по истории КБР</w:t>
      </w:r>
      <w:proofErr w:type="gramStart"/>
      <w:r w:rsidRPr="001949A2">
        <w:rPr>
          <w:rFonts w:ascii="Cambria" w:hAnsi="Cambria" w:cs="Calibri"/>
          <w:sz w:val="28"/>
          <w:szCs w:val="32"/>
        </w:rPr>
        <w:t xml:space="preserve"> :</w:t>
      </w:r>
      <w:proofErr w:type="gramEnd"/>
      <w:r w:rsidRPr="001949A2">
        <w:rPr>
          <w:rFonts w:ascii="Cambria" w:hAnsi="Cambria" w:cs="Calibri"/>
          <w:sz w:val="28"/>
          <w:szCs w:val="32"/>
        </w:rPr>
        <w:t xml:space="preserve">            </w:t>
      </w:r>
    </w:p>
    <w:p w:rsidR="001949A2" w:rsidRPr="001949A2" w:rsidRDefault="001949A2" w:rsidP="001949A2">
      <w:pPr>
        <w:tabs>
          <w:tab w:val="left" w:pos="2794"/>
        </w:tabs>
        <w:rPr>
          <w:rFonts w:ascii="Cambria" w:hAnsi="Cambria" w:cs="Calibri"/>
          <w:sz w:val="28"/>
          <w:szCs w:val="32"/>
        </w:rPr>
      </w:pPr>
      <w:r w:rsidRPr="001949A2">
        <w:rPr>
          <w:rFonts w:ascii="Cambria" w:hAnsi="Cambria" w:cs="Calibri"/>
          <w:sz w:val="28"/>
          <w:szCs w:val="32"/>
        </w:rPr>
        <w:t xml:space="preserve">  -воспитание гражданина России, духовно связанного с малой Родиной, знающего и уважающего ее историю, культуру, национальные традиции;                                                                                - формирование способности к самосовершенствованию в условиях многонационального и </w:t>
      </w:r>
      <w:proofErr w:type="spellStart"/>
      <w:r w:rsidRPr="001949A2">
        <w:rPr>
          <w:rFonts w:ascii="Cambria" w:hAnsi="Cambria" w:cs="Calibri"/>
          <w:sz w:val="28"/>
          <w:szCs w:val="32"/>
        </w:rPr>
        <w:t>поликонфессионального</w:t>
      </w:r>
      <w:proofErr w:type="spellEnd"/>
      <w:r w:rsidRPr="001949A2">
        <w:rPr>
          <w:rFonts w:ascii="Cambria" w:hAnsi="Cambria" w:cs="Calibri"/>
          <w:sz w:val="28"/>
          <w:szCs w:val="32"/>
        </w:rPr>
        <w:t xml:space="preserve"> своеобразия.    </w:t>
      </w:r>
    </w:p>
    <w:p w:rsidR="001949A2" w:rsidRPr="001949A2" w:rsidRDefault="001949A2" w:rsidP="001949A2">
      <w:pPr>
        <w:tabs>
          <w:tab w:val="left" w:pos="2794"/>
        </w:tabs>
        <w:rPr>
          <w:rFonts w:ascii="Cambria" w:hAnsi="Cambria" w:cs="Calibri"/>
          <w:sz w:val="28"/>
          <w:szCs w:val="32"/>
        </w:rPr>
      </w:pPr>
      <w:r w:rsidRPr="001949A2">
        <w:rPr>
          <w:rFonts w:ascii="Cambria" w:hAnsi="Cambria" w:cs="Calibri"/>
          <w:sz w:val="28"/>
          <w:szCs w:val="32"/>
        </w:rPr>
        <w:t xml:space="preserve">     </w:t>
      </w:r>
      <w:r w:rsidRPr="001949A2">
        <w:rPr>
          <w:rFonts w:ascii="Cambria" w:hAnsi="Cambria" w:cs="Calibri"/>
          <w:b/>
          <w:sz w:val="28"/>
          <w:szCs w:val="32"/>
        </w:rPr>
        <w:t xml:space="preserve"> Задачи</w:t>
      </w:r>
      <w:r w:rsidRPr="001949A2">
        <w:rPr>
          <w:rFonts w:ascii="Cambria" w:hAnsi="Cambria" w:cs="Calibri"/>
          <w:sz w:val="28"/>
          <w:szCs w:val="32"/>
        </w:rPr>
        <w:t xml:space="preserve"> реализации регионального компонента по истории КБР:        </w:t>
      </w:r>
    </w:p>
    <w:p w:rsidR="001949A2" w:rsidRDefault="001949A2" w:rsidP="001949A2">
      <w:pPr>
        <w:tabs>
          <w:tab w:val="left" w:pos="2794"/>
        </w:tabs>
        <w:rPr>
          <w:rFonts w:ascii="Cambria" w:hAnsi="Cambria" w:cs="Calibri"/>
          <w:sz w:val="28"/>
          <w:szCs w:val="32"/>
        </w:rPr>
      </w:pPr>
      <w:r w:rsidRPr="001949A2">
        <w:rPr>
          <w:rFonts w:ascii="Cambria" w:hAnsi="Cambria" w:cs="Calibri"/>
          <w:sz w:val="28"/>
          <w:szCs w:val="32"/>
        </w:rPr>
        <w:t xml:space="preserve"> - дать представление об историческом своеобразии родного края, социальном опыте народа;                                                                                     </w:t>
      </w:r>
      <w:proofErr w:type="gramStart"/>
      <w:r w:rsidRPr="001949A2">
        <w:rPr>
          <w:rFonts w:ascii="Cambria" w:hAnsi="Cambria" w:cs="Calibri"/>
          <w:sz w:val="28"/>
          <w:szCs w:val="32"/>
        </w:rPr>
        <w:t>-с</w:t>
      </w:r>
      <w:proofErr w:type="gramEnd"/>
      <w:r w:rsidRPr="001949A2">
        <w:rPr>
          <w:rFonts w:ascii="Cambria" w:hAnsi="Cambria" w:cs="Calibri"/>
          <w:sz w:val="28"/>
          <w:szCs w:val="32"/>
        </w:rPr>
        <w:t xml:space="preserve">формировать позитивные ценностные ориентации;                                                    - способствовать этнической идентификации и политической консолидации населения;                                                                                            - пробуждать интерес к судьбам людей родного края,                                         - воспитывать толерантность, уважение к старшему поколению и  институту семьи . </w:t>
      </w:r>
    </w:p>
    <w:p w:rsidR="001949A2" w:rsidRPr="001949A2" w:rsidRDefault="001949A2" w:rsidP="001949A2">
      <w:pPr>
        <w:tabs>
          <w:tab w:val="left" w:pos="2794"/>
        </w:tabs>
        <w:rPr>
          <w:rFonts w:ascii="Cambria" w:hAnsi="Cambria" w:cs="Calibri"/>
          <w:sz w:val="24"/>
          <w:szCs w:val="32"/>
        </w:rPr>
      </w:pPr>
      <w:r>
        <w:rPr>
          <w:rFonts w:ascii="Cambria" w:hAnsi="Cambria"/>
          <w:sz w:val="28"/>
          <w:szCs w:val="32"/>
        </w:rPr>
        <w:t>Программа рассчитана  на учебник</w:t>
      </w:r>
      <w:proofErr w:type="gramStart"/>
      <w:r>
        <w:rPr>
          <w:rFonts w:ascii="Cambria" w:hAnsi="Cambria"/>
          <w:sz w:val="28"/>
          <w:szCs w:val="32"/>
        </w:rPr>
        <w:t xml:space="preserve"> :</w:t>
      </w:r>
      <w:proofErr w:type="gramEnd"/>
      <w:r>
        <w:rPr>
          <w:rFonts w:ascii="Cambria" w:hAnsi="Cambria"/>
          <w:sz w:val="28"/>
          <w:szCs w:val="32"/>
        </w:rPr>
        <w:t xml:space="preserve"> </w:t>
      </w:r>
      <w:proofErr w:type="spellStart"/>
      <w:r w:rsidRPr="001949A2">
        <w:rPr>
          <w:rFonts w:ascii="Cambria" w:hAnsi="Cambria"/>
          <w:sz w:val="28"/>
          <w:szCs w:val="32"/>
        </w:rPr>
        <w:t>М.Д.Бекалдиев</w:t>
      </w:r>
      <w:proofErr w:type="spellEnd"/>
      <w:r w:rsidRPr="001949A2">
        <w:rPr>
          <w:rFonts w:ascii="Cambria" w:hAnsi="Cambria"/>
          <w:sz w:val="28"/>
          <w:szCs w:val="32"/>
        </w:rPr>
        <w:t xml:space="preserve">. История </w:t>
      </w:r>
      <w:proofErr w:type="spellStart"/>
      <w:proofErr w:type="gramStart"/>
      <w:r w:rsidRPr="001949A2">
        <w:rPr>
          <w:rFonts w:ascii="Cambria" w:hAnsi="Cambria"/>
          <w:sz w:val="28"/>
          <w:szCs w:val="32"/>
        </w:rPr>
        <w:t>Кабардино</w:t>
      </w:r>
      <w:proofErr w:type="spellEnd"/>
      <w:r w:rsidRPr="001949A2">
        <w:rPr>
          <w:rFonts w:ascii="Cambria" w:hAnsi="Cambria"/>
          <w:sz w:val="28"/>
          <w:szCs w:val="32"/>
        </w:rPr>
        <w:t xml:space="preserve"> –</w:t>
      </w:r>
      <w:r>
        <w:rPr>
          <w:rFonts w:ascii="Cambria" w:hAnsi="Cambria"/>
          <w:sz w:val="28"/>
          <w:szCs w:val="32"/>
        </w:rPr>
        <w:t xml:space="preserve"> Балкарии</w:t>
      </w:r>
      <w:proofErr w:type="gramEnd"/>
      <w:r>
        <w:rPr>
          <w:rFonts w:ascii="Cambria" w:hAnsi="Cambria"/>
          <w:sz w:val="28"/>
          <w:szCs w:val="32"/>
        </w:rPr>
        <w:t xml:space="preserve"> 8-9. – Нальчик,   2010</w:t>
      </w:r>
      <w:r w:rsidRPr="001949A2">
        <w:rPr>
          <w:rFonts w:ascii="Cambria" w:hAnsi="Cambria"/>
          <w:sz w:val="28"/>
          <w:szCs w:val="32"/>
        </w:rPr>
        <w:t>г</w:t>
      </w:r>
    </w:p>
    <w:p w:rsidR="004859AB" w:rsidRDefault="001949A2" w:rsidP="001949A2">
      <w:r>
        <w:rPr>
          <w:rFonts w:ascii="Cambria" w:hAnsi="Cambria" w:cs="Calibri"/>
          <w:sz w:val="32"/>
          <w:szCs w:val="32"/>
        </w:rPr>
        <w:tab/>
      </w:r>
    </w:p>
    <w:sectPr w:rsidR="004859AB" w:rsidSect="00485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949A2"/>
    <w:rsid w:val="001949A2"/>
    <w:rsid w:val="00485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9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</dc:creator>
  <cp:keywords/>
  <dc:description/>
  <cp:lastModifiedBy>рустам</cp:lastModifiedBy>
  <cp:revision>1</cp:revision>
  <dcterms:created xsi:type="dcterms:W3CDTF">2013-12-11T16:20:00Z</dcterms:created>
  <dcterms:modified xsi:type="dcterms:W3CDTF">2013-12-11T16:23:00Z</dcterms:modified>
</cp:coreProperties>
</file>